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474" w:rsidRPr="00FC0474" w:rsidRDefault="00FC0474" w:rsidP="00FC0474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FC0474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Таблица перевода баллов ОГЭ 2017</w:t>
      </w:r>
    </w:p>
    <w:p w:rsidR="00FC0474" w:rsidRPr="00FC0474" w:rsidRDefault="00FC0474" w:rsidP="00FC04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4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Узнать свою оценку по тестовым баллам стало гораздо проще. Благодаря этой таблице вы можете оценить уровень своих знаний и заполнить пробелы в темах, вызывающих у вас вопросы.</w:t>
      </w:r>
    </w:p>
    <w:p w:rsidR="00FC0474" w:rsidRPr="00FC0474" w:rsidRDefault="00FC0474" w:rsidP="00FC0474">
      <w:pPr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4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Решайте</w:t>
      </w:r>
      <w:r w:rsidRPr="00FC0474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5" w:history="1">
        <w:r w:rsidRPr="00FC0474">
          <w:rPr>
            <w:rFonts w:ascii="Arial" w:eastAsia="Times New Roman" w:hAnsi="Arial" w:cs="Arial"/>
            <w:color w:val="277DC6"/>
            <w:sz w:val="21"/>
            <w:lang w:eastAsia="ru-RU"/>
          </w:rPr>
          <w:t>демонстрационные варианты ОГЭ (ГИА) 2017</w:t>
        </w:r>
      </w:hyperlink>
      <w:r w:rsidRPr="00FC04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сверяйтесь с правильными ответами и узнайте свою оценку. Также хотим обратить ваше внимание на некоторые</w:t>
      </w:r>
      <w:r w:rsidRPr="00FC0474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6" w:history="1">
        <w:r w:rsidRPr="00FC0474">
          <w:rPr>
            <w:rFonts w:ascii="Arial" w:eastAsia="Times New Roman" w:hAnsi="Arial" w:cs="Arial"/>
            <w:color w:val="277DC6"/>
            <w:sz w:val="21"/>
            <w:lang w:eastAsia="ru-RU"/>
          </w:rPr>
          <w:t>изменения</w:t>
        </w:r>
      </w:hyperlink>
      <w:r w:rsidRPr="00FC04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планируемые в </w:t>
      </w:r>
      <w:proofErr w:type="spellStart"/>
      <w:r w:rsidRPr="00FC04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КИМах</w:t>
      </w:r>
      <w:proofErr w:type="spellEnd"/>
      <w:r w:rsidRPr="00FC04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2016 году.</w:t>
      </w:r>
    </w:p>
    <w:p w:rsidR="00FC0474" w:rsidRPr="00FC0474" w:rsidRDefault="00FC0474" w:rsidP="00FC047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77DC6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5810250" cy="752475"/>
            <wp:effectExtent l="19050" t="0" r="0" b="0"/>
            <wp:docPr id="1" name="Рисунок 1" descr="http://bn.begin.ru/bn/www/images/42e6243f1e2b16201cd087d6571d9b7a.gif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n.begin.ru/bn/www/images/42e6243f1e2b16201cd087d6571d9b7a.gif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474" w:rsidRPr="00FC0474" w:rsidRDefault="00FC0474" w:rsidP="00FC047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C0474" w:rsidRPr="00FC0474" w:rsidRDefault="00FC0474" w:rsidP="00FC0474">
      <w:pPr>
        <w:shd w:val="clear" w:color="auto" w:fill="277DC6"/>
        <w:spacing w:after="0" w:line="240" w:lineRule="auto"/>
        <w:jc w:val="center"/>
        <w:textAlignment w:val="center"/>
        <w:rPr>
          <w:rFonts w:ascii="Arial" w:eastAsia="Times New Roman" w:hAnsi="Arial" w:cs="Arial"/>
          <w:b/>
          <w:bCs/>
          <w:color w:val="FFFFFF"/>
          <w:sz w:val="21"/>
          <w:szCs w:val="21"/>
          <w:lang w:eastAsia="ru-RU"/>
        </w:rPr>
      </w:pPr>
      <w:r w:rsidRPr="00FC0474">
        <w:rPr>
          <w:rFonts w:ascii="Arial" w:eastAsia="Times New Roman" w:hAnsi="Arial" w:cs="Arial"/>
          <w:b/>
          <w:bCs/>
          <w:color w:val="FFFFFF"/>
          <w:sz w:val="21"/>
          <w:szCs w:val="21"/>
          <w:lang w:eastAsia="ru-RU"/>
        </w:rPr>
        <w:t>Предмет</w:t>
      </w:r>
    </w:p>
    <w:p w:rsidR="00FC0474" w:rsidRPr="00FC0474" w:rsidRDefault="00FC0474" w:rsidP="00FC0474">
      <w:pPr>
        <w:spacing w:after="0" w:line="240" w:lineRule="auto"/>
        <w:jc w:val="center"/>
        <w:textAlignment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FC047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</w:t>
      </w:r>
    </w:p>
    <w:p w:rsidR="00FC0474" w:rsidRPr="00FC0474" w:rsidRDefault="00FC0474" w:rsidP="00FC0474">
      <w:pPr>
        <w:spacing w:after="0" w:line="240" w:lineRule="auto"/>
        <w:jc w:val="center"/>
        <w:textAlignment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FC047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</w:t>
      </w:r>
    </w:p>
    <w:p w:rsidR="00FC0474" w:rsidRPr="00FC0474" w:rsidRDefault="00FC0474" w:rsidP="00FC0474">
      <w:pPr>
        <w:spacing w:after="0" w:line="240" w:lineRule="auto"/>
        <w:jc w:val="center"/>
        <w:textAlignment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FC047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</w:t>
      </w:r>
    </w:p>
    <w:p w:rsidR="00FC0474" w:rsidRPr="00FC0474" w:rsidRDefault="00FC0474" w:rsidP="00FC0474">
      <w:pPr>
        <w:spacing w:after="0" w:line="240" w:lineRule="auto"/>
        <w:jc w:val="center"/>
        <w:textAlignment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FC047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</w:t>
      </w:r>
    </w:p>
    <w:p w:rsidR="00FC0474" w:rsidRPr="00FC0474" w:rsidRDefault="00FC0474" w:rsidP="00FC0474">
      <w:pPr>
        <w:shd w:val="clear" w:color="auto" w:fill="277DC6"/>
        <w:spacing w:after="0" w:line="240" w:lineRule="auto"/>
        <w:jc w:val="center"/>
        <w:textAlignment w:val="center"/>
        <w:rPr>
          <w:rFonts w:ascii="Arial" w:eastAsia="Times New Roman" w:hAnsi="Arial" w:cs="Arial"/>
          <w:b/>
          <w:bCs/>
          <w:color w:val="FFFFFF"/>
          <w:sz w:val="21"/>
          <w:szCs w:val="21"/>
          <w:lang w:eastAsia="ru-RU"/>
        </w:rPr>
      </w:pPr>
      <w:r w:rsidRPr="00FC0474">
        <w:rPr>
          <w:rFonts w:ascii="Arial" w:eastAsia="Times New Roman" w:hAnsi="Arial" w:cs="Arial"/>
          <w:b/>
          <w:bCs/>
          <w:color w:val="FFFFFF"/>
          <w:sz w:val="21"/>
          <w:szCs w:val="21"/>
          <w:lang w:eastAsia="ru-RU"/>
        </w:rPr>
        <w:t>Русский язык *</w:t>
      </w:r>
    </w:p>
    <w:p w:rsidR="00FC0474" w:rsidRPr="00FC0474" w:rsidRDefault="00FC0474" w:rsidP="00FC0474">
      <w:pPr>
        <w:spacing w:after="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474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34–39</w:t>
      </w:r>
    </w:p>
    <w:p w:rsidR="00FC0474" w:rsidRPr="00FC0474" w:rsidRDefault="00FC0474" w:rsidP="00FC0474">
      <w:pPr>
        <w:spacing w:after="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474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25–33</w:t>
      </w:r>
    </w:p>
    <w:p w:rsidR="00FC0474" w:rsidRPr="00FC0474" w:rsidRDefault="00FC0474" w:rsidP="00FC0474">
      <w:pPr>
        <w:spacing w:after="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474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15–24</w:t>
      </w:r>
    </w:p>
    <w:p w:rsidR="00FC0474" w:rsidRPr="00FC0474" w:rsidRDefault="00FC0474" w:rsidP="00FC0474">
      <w:pPr>
        <w:spacing w:after="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474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0–14</w:t>
      </w:r>
    </w:p>
    <w:p w:rsidR="00FC0474" w:rsidRPr="00FC0474" w:rsidRDefault="00FC0474" w:rsidP="00FC0474">
      <w:pPr>
        <w:shd w:val="clear" w:color="auto" w:fill="277DC6"/>
        <w:spacing w:after="0" w:line="240" w:lineRule="auto"/>
        <w:jc w:val="center"/>
        <w:textAlignment w:val="center"/>
        <w:rPr>
          <w:rFonts w:ascii="Arial" w:eastAsia="Times New Roman" w:hAnsi="Arial" w:cs="Arial"/>
          <w:b/>
          <w:bCs/>
          <w:color w:val="FFFFFF"/>
          <w:sz w:val="21"/>
          <w:szCs w:val="21"/>
          <w:lang w:eastAsia="ru-RU"/>
        </w:rPr>
      </w:pPr>
      <w:r w:rsidRPr="00FC0474">
        <w:rPr>
          <w:rFonts w:ascii="Arial" w:eastAsia="Times New Roman" w:hAnsi="Arial" w:cs="Arial"/>
          <w:b/>
          <w:bCs/>
          <w:color w:val="FFFFFF"/>
          <w:sz w:val="21"/>
          <w:szCs w:val="21"/>
          <w:lang w:eastAsia="ru-RU"/>
        </w:rPr>
        <w:t>Математика **</w:t>
      </w:r>
    </w:p>
    <w:p w:rsidR="00FC0474" w:rsidRPr="00FC0474" w:rsidRDefault="00FC0474" w:rsidP="00FC0474">
      <w:pPr>
        <w:spacing w:after="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474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22–32</w:t>
      </w:r>
    </w:p>
    <w:p w:rsidR="00FC0474" w:rsidRPr="00FC0474" w:rsidRDefault="00FC0474" w:rsidP="00FC0474">
      <w:pPr>
        <w:spacing w:after="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474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15–21</w:t>
      </w:r>
    </w:p>
    <w:p w:rsidR="00FC0474" w:rsidRPr="00FC0474" w:rsidRDefault="00FC0474" w:rsidP="00FC0474">
      <w:pPr>
        <w:spacing w:after="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474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8–14</w:t>
      </w:r>
    </w:p>
    <w:p w:rsidR="00FC0474" w:rsidRPr="00FC0474" w:rsidRDefault="00FC0474" w:rsidP="00FC0474">
      <w:pPr>
        <w:spacing w:after="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474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0–7</w:t>
      </w:r>
    </w:p>
    <w:p w:rsidR="00FC0474" w:rsidRPr="00FC0474" w:rsidRDefault="00FC0474" w:rsidP="00FC0474">
      <w:pPr>
        <w:shd w:val="clear" w:color="auto" w:fill="277DC6"/>
        <w:spacing w:after="0" w:line="240" w:lineRule="auto"/>
        <w:jc w:val="center"/>
        <w:textAlignment w:val="center"/>
        <w:rPr>
          <w:rFonts w:ascii="Arial" w:eastAsia="Times New Roman" w:hAnsi="Arial" w:cs="Arial"/>
          <w:b/>
          <w:bCs/>
          <w:color w:val="FFFFFF"/>
          <w:sz w:val="21"/>
          <w:szCs w:val="21"/>
          <w:lang w:eastAsia="ru-RU"/>
        </w:rPr>
      </w:pPr>
      <w:r w:rsidRPr="00FC0474">
        <w:rPr>
          <w:rFonts w:ascii="Arial" w:eastAsia="Times New Roman" w:hAnsi="Arial" w:cs="Arial"/>
          <w:b/>
          <w:bCs/>
          <w:color w:val="FFFFFF"/>
          <w:sz w:val="21"/>
          <w:szCs w:val="21"/>
          <w:lang w:eastAsia="ru-RU"/>
        </w:rPr>
        <w:t>Физика</w:t>
      </w:r>
    </w:p>
    <w:p w:rsidR="00FC0474" w:rsidRPr="00FC0474" w:rsidRDefault="00FC0474" w:rsidP="00FC0474">
      <w:pPr>
        <w:spacing w:after="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474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31–40</w:t>
      </w:r>
    </w:p>
    <w:p w:rsidR="00FC0474" w:rsidRPr="00FC0474" w:rsidRDefault="00FC0474" w:rsidP="00FC0474">
      <w:pPr>
        <w:spacing w:after="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474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20–30</w:t>
      </w:r>
    </w:p>
    <w:p w:rsidR="00FC0474" w:rsidRPr="00FC0474" w:rsidRDefault="00FC0474" w:rsidP="00FC0474">
      <w:pPr>
        <w:spacing w:after="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474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10–19</w:t>
      </w:r>
    </w:p>
    <w:p w:rsidR="00FC0474" w:rsidRPr="00FC0474" w:rsidRDefault="00FC0474" w:rsidP="00FC0474">
      <w:pPr>
        <w:spacing w:after="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474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0–9</w:t>
      </w:r>
    </w:p>
    <w:p w:rsidR="00FC0474" w:rsidRPr="00FC0474" w:rsidRDefault="00FC0474" w:rsidP="00FC0474">
      <w:pPr>
        <w:shd w:val="clear" w:color="auto" w:fill="277DC6"/>
        <w:spacing w:after="0" w:line="240" w:lineRule="auto"/>
        <w:jc w:val="center"/>
        <w:textAlignment w:val="center"/>
        <w:rPr>
          <w:rFonts w:ascii="Arial" w:eastAsia="Times New Roman" w:hAnsi="Arial" w:cs="Arial"/>
          <w:b/>
          <w:bCs/>
          <w:color w:val="FFFFFF"/>
          <w:sz w:val="21"/>
          <w:szCs w:val="21"/>
          <w:lang w:eastAsia="ru-RU"/>
        </w:rPr>
      </w:pPr>
      <w:r w:rsidRPr="00FC0474">
        <w:rPr>
          <w:rFonts w:ascii="Arial" w:eastAsia="Times New Roman" w:hAnsi="Arial" w:cs="Arial"/>
          <w:b/>
          <w:bCs/>
          <w:color w:val="FFFFFF"/>
          <w:sz w:val="21"/>
          <w:szCs w:val="21"/>
          <w:lang w:eastAsia="ru-RU"/>
        </w:rPr>
        <w:t>Химия ***</w:t>
      </w:r>
    </w:p>
    <w:p w:rsidR="00FC0474" w:rsidRPr="00FC0474" w:rsidRDefault="00FC0474" w:rsidP="00FC0474">
      <w:pPr>
        <w:spacing w:after="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474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27–34</w:t>
      </w:r>
    </w:p>
    <w:p w:rsidR="00FC0474" w:rsidRPr="00FC0474" w:rsidRDefault="00FC0474" w:rsidP="00FC0474">
      <w:pPr>
        <w:spacing w:after="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474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18–26</w:t>
      </w:r>
    </w:p>
    <w:p w:rsidR="00FC0474" w:rsidRPr="00FC0474" w:rsidRDefault="00FC0474" w:rsidP="00FC0474">
      <w:pPr>
        <w:spacing w:after="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474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9–17</w:t>
      </w:r>
    </w:p>
    <w:p w:rsidR="00FC0474" w:rsidRPr="00FC0474" w:rsidRDefault="00FC0474" w:rsidP="00FC0474">
      <w:pPr>
        <w:spacing w:after="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474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0–8</w:t>
      </w:r>
    </w:p>
    <w:p w:rsidR="00FC0474" w:rsidRPr="00FC0474" w:rsidRDefault="00FC0474" w:rsidP="00FC0474">
      <w:pPr>
        <w:shd w:val="clear" w:color="auto" w:fill="277DC6"/>
        <w:spacing w:after="0" w:line="240" w:lineRule="auto"/>
        <w:jc w:val="center"/>
        <w:textAlignment w:val="center"/>
        <w:rPr>
          <w:rFonts w:ascii="Arial" w:eastAsia="Times New Roman" w:hAnsi="Arial" w:cs="Arial"/>
          <w:b/>
          <w:bCs/>
          <w:color w:val="FFFFFF"/>
          <w:sz w:val="21"/>
          <w:szCs w:val="21"/>
          <w:lang w:eastAsia="ru-RU"/>
        </w:rPr>
      </w:pPr>
      <w:r w:rsidRPr="00FC0474">
        <w:rPr>
          <w:rFonts w:ascii="Arial" w:eastAsia="Times New Roman" w:hAnsi="Arial" w:cs="Arial"/>
          <w:b/>
          <w:bCs/>
          <w:color w:val="FFFFFF"/>
          <w:sz w:val="21"/>
          <w:szCs w:val="21"/>
          <w:lang w:eastAsia="ru-RU"/>
        </w:rPr>
        <w:t>Химия ****</w:t>
      </w:r>
    </w:p>
    <w:p w:rsidR="00FC0474" w:rsidRPr="00FC0474" w:rsidRDefault="00FC0474" w:rsidP="00FC0474">
      <w:pPr>
        <w:spacing w:after="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474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29–38</w:t>
      </w:r>
    </w:p>
    <w:p w:rsidR="00FC0474" w:rsidRPr="00FC0474" w:rsidRDefault="00FC0474" w:rsidP="00FC0474">
      <w:pPr>
        <w:spacing w:after="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474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19–28</w:t>
      </w:r>
    </w:p>
    <w:p w:rsidR="00FC0474" w:rsidRPr="00FC0474" w:rsidRDefault="00FC0474" w:rsidP="00FC0474">
      <w:pPr>
        <w:spacing w:after="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474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9–18</w:t>
      </w:r>
    </w:p>
    <w:p w:rsidR="00FC0474" w:rsidRPr="00FC0474" w:rsidRDefault="00FC0474" w:rsidP="00FC0474">
      <w:pPr>
        <w:spacing w:after="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474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0–8</w:t>
      </w:r>
    </w:p>
    <w:p w:rsidR="00FC0474" w:rsidRPr="00FC0474" w:rsidRDefault="00FC0474" w:rsidP="00FC0474">
      <w:pPr>
        <w:shd w:val="clear" w:color="auto" w:fill="277DC6"/>
        <w:spacing w:after="0" w:line="240" w:lineRule="auto"/>
        <w:jc w:val="center"/>
        <w:textAlignment w:val="center"/>
        <w:rPr>
          <w:rFonts w:ascii="Arial" w:eastAsia="Times New Roman" w:hAnsi="Arial" w:cs="Arial"/>
          <w:b/>
          <w:bCs/>
          <w:color w:val="FFFFFF"/>
          <w:sz w:val="21"/>
          <w:szCs w:val="21"/>
          <w:lang w:eastAsia="ru-RU"/>
        </w:rPr>
      </w:pPr>
      <w:r w:rsidRPr="00FC0474">
        <w:rPr>
          <w:rFonts w:ascii="Arial" w:eastAsia="Times New Roman" w:hAnsi="Arial" w:cs="Arial"/>
          <w:b/>
          <w:bCs/>
          <w:color w:val="FFFFFF"/>
          <w:sz w:val="21"/>
          <w:szCs w:val="21"/>
          <w:lang w:eastAsia="ru-RU"/>
        </w:rPr>
        <w:t>Биология</w:t>
      </w:r>
    </w:p>
    <w:p w:rsidR="00FC0474" w:rsidRPr="00FC0474" w:rsidRDefault="00FC0474" w:rsidP="00FC0474">
      <w:pPr>
        <w:spacing w:after="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474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37–46</w:t>
      </w:r>
    </w:p>
    <w:p w:rsidR="00FC0474" w:rsidRPr="00FC0474" w:rsidRDefault="00FC0474" w:rsidP="00FC0474">
      <w:pPr>
        <w:spacing w:after="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474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26–36</w:t>
      </w:r>
    </w:p>
    <w:p w:rsidR="00FC0474" w:rsidRPr="00FC0474" w:rsidRDefault="00FC0474" w:rsidP="00FC0474">
      <w:pPr>
        <w:spacing w:after="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474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13–25</w:t>
      </w:r>
    </w:p>
    <w:p w:rsidR="00FC0474" w:rsidRPr="00FC0474" w:rsidRDefault="00FC0474" w:rsidP="00FC0474">
      <w:pPr>
        <w:spacing w:after="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474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0–12</w:t>
      </w:r>
    </w:p>
    <w:p w:rsidR="00FC0474" w:rsidRPr="00FC0474" w:rsidRDefault="00FC0474" w:rsidP="00FC0474">
      <w:pPr>
        <w:shd w:val="clear" w:color="auto" w:fill="277DC6"/>
        <w:spacing w:after="0" w:line="240" w:lineRule="auto"/>
        <w:jc w:val="center"/>
        <w:textAlignment w:val="center"/>
        <w:rPr>
          <w:rFonts w:ascii="Arial" w:eastAsia="Times New Roman" w:hAnsi="Arial" w:cs="Arial"/>
          <w:b/>
          <w:bCs/>
          <w:color w:val="FFFFFF"/>
          <w:sz w:val="21"/>
          <w:szCs w:val="21"/>
          <w:lang w:eastAsia="ru-RU"/>
        </w:rPr>
      </w:pPr>
      <w:r w:rsidRPr="00FC0474">
        <w:rPr>
          <w:rFonts w:ascii="Arial" w:eastAsia="Times New Roman" w:hAnsi="Arial" w:cs="Arial"/>
          <w:b/>
          <w:bCs/>
          <w:color w:val="FFFFFF"/>
          <w:sz w:val="21"/>
          <w:szCs w:val="21"/>
          <w:lang w:eastAsia="ru-RU"/>
        </w:rPr>
        <w:t>География</w:t>
      </w:r>
    </w:p>
    <w:p w:rsidR="00FC0474" w:rsidRPr="00FC0474" w:rsidRDefault="00FC0474" w:rsidP="00FC0474">
      <w:pPr>
        <w:spacing w:after="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474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27–32</w:t>
      </w:r>
    </w:p>
    <w:p w:rsidR="00FC0474" w:rsidRPr="00FC0474" w:rsidRDefault="00FC0474" w:rsidP="00FC0474">
      <w:pPr>
        <w:spacing w:after="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474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20–26</w:t>
      </w:r>
    </w:p>
    <w:p w:rsidR="00FC0474" w:rsidRPr="00FC0474" w:rsidRDefault="00FC0474" w:rsidP="00FC0474">
      <w:pPr>
        <w:spacing w:after="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474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12–19</w:t>
      </w:r>
    </w:p>
    <w:p w:rsidR="00FC0474" w:rsidRPr="00FC0474" w:rsidRDefault="00FC0474" w:rsidP="00FC0474">
      <w:pPr>
        <w:spacing w:after="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474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0–11</w:t>
      </w:r>
    </w:p>
    <w:p w:rsidR="00FC0474" w:rsidRPr="00FC0474" w:rsidRDefault="00FC0474" w:rsidP="00FC0474">
      <w:pPr>
        <w:shd w:val="clear" w:color="auto" w:fill="277DC6"/>
        <w:spacing w:after="0" w:line="240" w:lineRule="auto"/>
        <w:jc w:val="center"/>
        <w:textAlignment w:val="center"/>
        <w:rPr>
          <w:rFonts w:ascii="Arial" w:eastAsia="Times New Roman" w:hAnsi="Arial" w:cs="Arial"/>
          <w:b/>
          <w:bCs/>
          <w:color w:val="FFFFFF"/>
          <w:sz w:val="21"/>
          <w:szCs w:val="21"/>
          <w:lang w:eastAsia="ru-RU"/>
        </w:rPr>
      </w:pPr>
      <w:r w:rsidRPr="00FC0474">
        <w:rPr>
          <w:rFonts w:ascii="Arial" w:eastAsia="Times New Roman" w:hAnsi="Arial" w:cs="Arial"/>
          <w:b/>
          <w:bCs/>
          <w:color w:val="FFFFFF"/>
          <w:sz w:val="21"/>
          <w:szCs w:val="21"/>
          <w:lang w:eastAsia="ru-RU"/>
        </w:rPr>
        <w:t>Обществознание</w:t>
      </w:r>
    </w:p>
    <w:p w:rsidR="00FC0474" w:rsidRPr="00FC0474" w:rsidRDefault="00FC0474" w:rsidP="00FC0474">
      <w:pPr>
        <w:spacing w:after="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474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34–39</w:t>
      </w:r>
    </w:p>
    <w:p w:rsidR="00FC0474" w:rsidRPr="00FC0474" w:rsidRDefault="00FC0474" w:rsidP="00FC0474">
      <w:pPr>
        <w:spacing w:after="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474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25–33</w:t>
      </w:r>
    </w:p>
    <w:p w:rsidR="00FC0474" w:rsidRPr="00FC0474" w:rsidRDefault="00FC0474" w:rsidP="00FC0474">
      <w:pPr>
        <w:spacing w:after="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474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15–24</w:t>
      </w:r>
    </w:p>
    <w:p w:rsidR="00FC0474" w:rsidRPr="00FC0474" w:rsidRDefault="00FC0474" w:rsidP="00FC0474">
      <w:pPr>
        <w:spacing w:after="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474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0–14</w:t>
      </w:r>
    </w:p>
    <w:p w:rsidR="00FC0474" w:rsidRPr="00FC0474" w:rsidRDefault="00FC0474" w:rsidP="00FC0474">
      <w:pPr>
        <w:shd w:val="clear" w:color="auto" w:fill="277DC6"/>
        <w:spacing w:after="0" w:line="240" w:lineRule="auto"/>
        <w:jc w:val="center"/>
        <w:textAlignment w:val="center"/>
        <w:rPr>
          <w:rFonts w:ascii="Arial" w:eastAsia="Times New Roman" w:hAnsi="Arial" w:cs="Arial"/>
          <w:b/>
          <w:bCs/>
          <w:color w:val="FFFFFF"/>
          <w:sz w:val="21"/>
          <w:szCs w:val="21"/>
          <w:lang w:eastAsia="ru-RU"/>
        </w:rPr>
      </w:pPr>
      <w:r w:rsidRPr="00FC0474">
        <w:rPr>
          <w:rFonts w:ascii="Arial" w:eastAsia="Times New Roman" w:hAnsi="Arial" w:cs="Arial"/>
          <w:b/>
          <w:bCs/>
          <w:color w:val="FFFFFF"/>
          <w:sz w:val="21"/>
          <w:szCs w:val="21"/>
          <w:lang w:eastAsia="ru-RU"/>
        </w:rPr>
        <w:t>История</w:t>
      </w:r>
    </w:p>
    <w:p w:rsidR="00FC0474" w:rsidRPr="00FC0474" w:rsidRDefault="00FC0474" w:rsidP="00FC0474">
      <w:pPr>
        <w:spacing w:after="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474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35–44</w:t>
      </w:r>
    </w:p>
    <w:p w:rsidR="00FC0474" w:rsidRPr="00FC0474" w:rsidRDefault="00FC0474" w:rsidP="00FC0474">
      <w:pPr>
        <w:spacing w:after="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474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24–34</w:t>
      </w:r>
    </w:p>
    <w:p w:rsidR="00FC0474" w:rsidRPr="00FC0474" w:rsidRDefault="00FC0474" w:rsidP="00FC0474">
      <w:pPr>
        <w:spacing w:after="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474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13–23</w:t>
      </w:r>
    </w:p>
    <w:p w:rsidR="00FC0474" w:rsidRPr="00FC0474" w:rsidRDefault="00FC0474" w:rsidP="00FC0474">
      <w:pPr>
        <w:spacing w:after="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474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0–12</w:t>
      </w:r>
    </w:p>
    <w:p w:rsidR="00FC0474" w:rsidRPr="00FC0474" w:rsidRDefault="00FC0474" w:rsidP="00FC0474">
      <w:pPr>
        <w:shd w:val="clear" w:color="auto" w:fill="277DC6"/>
        <w:spacing w:after="0" w:line="240" w:lineRule="auto"/>
        <w:jc w:val="center"/>
        <w:textAlignment w:val="center"/>
        <w:rPr>
          <w:rFonts w:ascii="Arial" w:eastAsia="Times New Roman" w:hAnsi="Arial" w:cs="Arial"/>
          <w:b/>
          <w:bCs/>
          <w:color w:val="FFFFFF"/>
          <w:sz w:val="21"/>
          <w:szCs w:val="21"/>
          <w:lang w:eastAsia="ru-RU"/>
        </w:rPr>
      </w:pPr>
      <w:r w:rsidRPr="00FC0474">
        <w:rPr>
          <w:rFonts w:ascii="Arial" w:eastAsia="Times New Roman" w:hAnsi="Arial" w:cs="Arial"/>
          <w:b/>
          <w:bCs/>
          <w:color w:val="FFFFFF"/>
          <w:sz w:val="21"/>
          <w:szCs w:val="21"/>
          <w:lang w:eastAsia="ru-RU"/>
        </w:rPr>
        <w:t>Литература</w:t>
      </w:r>
    </w:p>
    <w:p w:rsidR="00FC0474" w:rsidRPr="00FC0474" w:rsidRDefault="00FC0474" w:rsidP="00FC0474">
      <w:pPr>
        <w:spacing w:after="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474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19–23</w:t>
      </w:r>
    </w:p>
    <w:p w:rsidR="00FC0474" w:rsidRPr="00FC0474" w:rsidRDefault="00FC0474" w:rsidP="00FC0474">
      <w:pPr>
        <w:spacing w:after="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474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14–18</w:t>
      </w:r>
    </w:p>
    <w:p w:rsidR="00FC0474" w:rsidRPr="00FC0474" w:rsidRDefault="00FC0474" w:rsidP="00FC0474">
      <w:pPr>
        <w:spacing w:after="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474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7–13</w:t>
      </w:r>
    </w:p>
    <w:p w:rsidR="00FC0474" w:rsidRPr="00FC0474" w:rsidRDefault="00FC0474" w:rsidP="00FC0474">
      <w:pPr>
        <w:spacing w:after="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474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0–6</w:t>
      </w:r>
    </w:p>
    <w:p w:rsidR="00FC0474" w:rsidRPr="00FC0474" w:rsidRDefault="00FC0474" w:rsidP="00FC0474">
      <w:pPr>
        <w:shd w:val="clear" w:color="auto" w:fill="277DC6"/>
        <w:spacing w:after="0" w:line="240" w:lineRule="auto"/>
        <w:jc w:val="center"/>
        <w:textAlignment w:val="center"/>
        <w:rPr>
          <w:rFonts w:ascii="Arial" w:eastAsia="Times New Roman" w:hAnsi="Arial" w:cs="Arial"/>
          <w:b/>
          <w:bCs/>
          <w:color w:val="FFFFFF"/>
          <w:sz w:val="21"/>
          <w:szCs w:val="21"/>
          <w:lang w:eastAsia="ru-RU"/>
        </w:rPr>
      </w:pPr>
      <w:r w:rsidRPr="00FC0474">
        <w:rPr>
          <w:rFonts w:ascii="Arial" w:eastAsia="Times New Roman" w:hAnsi="Arial" w:cs="Arial"/>
          <w:b/>
          <w:bCs/>
          <w:color w:val="FFFFFF"/>
          <w:sz w:val="21"/>
          <w:szCs w:val="21"/>
          <w:lang w:eastAsia="ru-RU"/>
        </w:rPr>
        <w:t>Информатика и ИКТ</w:t>
      </w:r>
    </w:p>
    <w:p w:rsidR="00FC0474" w:rsidRPr="00FC0474" w:rsidRDefault="00FC0474" w:rsidP="00FC0474">
      <w:pPr>
        <w:spacing w:after="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474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18–22</w:t>
      </w:r>
    </w:p>
    <w:p w:rsidR="00FC0474" w:rsidRPr="00FC0474" w:rsidRDefault="00FC0474" w:rsidP="00FC0474">
      <w:pPr>
        <w:spacing w:after="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474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12–17</w:t>
      </w:r>
    </w:p>
    <w:p w:rsidR="00FC0474" w:rsidRPr="00FC0474" w:rsidRDefault="00FC0474" w:rsidP="00FC0474">
      <w:pPr>
        <w:spacing w:after="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474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5–11</w:t>
      </w:r>
    </w:p>
    <w:p w:rsidR="00FC0474" w:rsidRPr="00FC0474" w:rsidRDefault="00FC0474" w:rsidP="00FC0474">
      <w:pPr>
        <w:spacing w:after="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474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0–4</w:t>
      </w:r>
    </w:p>
    <w:p w:rsidR="00FC0474" w:rsidRPr="00FC0474" w:rsidRDefault="00FC0474" w:rsidP="00FC0474">
      <w:pPr>
        <w:shd w:val="clear" w:color="auto" w:fill="277DC6"/>
        <w:spacing w:after="0" w:line="240" w:lineRule="auto"/>
        <w:jc w:val="center"/>
        <w:textAlignment w:val="center"/>
        <w:rPr>
          <w:rFonts w:ascii="Arial" w:eastAsia="Times New Roman" w:hAnsi="Arial" w:cs="Arial"/>
          <w:b/>
          <w:bCs/>
          <w:color w:val="FFFFFF"/>
          <w:sz w:val="21"/>
          <w:szCs w:val="21"/>
          <w:lang w:eastAsia="ru-RU"/>
        </w:rPr>
      </w:pPr>
      <w:r w:rsidRPr="00FC0474">
        <w:rPr>
          <w:rFonts w:ascii="Arial" w:eastAsia="Times New Roman" w:hAnsi="Arial" w:cs="Arial"/>
          <w:b/>
          <w:bCs/>
          <w:color w:val="FFFFFF"/>
          <w:sz w:val="21"/>
          <w:szCs w:val="21"/>
          <w:lang w:eastAsia="ru-RU"/>
        </w:rPr>
        <w:t>Английский язык</w:t>
      </w:r>
    </w:p>
    <w:p w:rsidR="00FC0474" w:rsidRPr="00FC0474" w:rsidRDefault="00FC0474" w:rsidP="00FC0474">
      <w:pPr>
        <w:spacing w:after="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474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59–70</w:t>
      </w:r>
    </w:p>
    <w:p w:rsidR="00FC0474" w:rsidRPr="00FC0474" w:rsidRDefault="00FC0474" w:rsidP="00FC0474">
      <w:pPr>
        <w:spacing w:after="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474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46–58</w:t>
      </w:r>
    </w:p>
    <w:p w:rsidR="00FC0474" w:rsidRPr="00FC0474" w:rsidRDefault="00FC0474" w:rsidP="00FC0474">
      <w:pPr>
        <w:spacing w:after="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474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29–45</w:t>
      </w:r>
    </w:p>
    <w:p w:rsidR="00FC0474" w:rsidRPr="00FC0474" w:rsidRDefault="00FC0474" w:rsidP="00FC0474">
      <w:pPr>
        <w:spacing w:after="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474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0–28</w:t>
      </w:r>
    </w:p>
    <w:p w:rsidR="00FC0474" w:rsidRPr="00FC0474" w:rsidRDefault="00FC0474" w:rsidP="00FC0474">
      <w:pPr>
        <w:shd w:val="clear" w:color="auto" w:fill="277DC6"/>
        <w:spacing w:after="0" w:line="240" w:lineRule="auto"/>
        <w:jc w:val="center"/>
        <w:textAlignment w:val="center"/>
        <w:rPr>
          <w:rFonts w:ascii="Arial" w:eastAsia="Times New Roman" w:hAnsi="Arial" w:cs="Arial"/>
          <w:b/>
          <w:bCs/>
          <w:color w:val="FFFFFF"/>
          <w:sz w:val="21"/>
          <w:szCs w:val="21"/>
          <w:lang w:eastAsia="ru-RU"/>
        </w:rPr>
      </w:pPr>
      <w:r w:rsidRPr="00FC0474">
        <w:rPr>
          <w:rFonts w:ascii="Arial" w:eastAsia="Times New Roman" w:hAnsi="Arial" w:cs="Arial"/>
          <w:b/>
          <w:bCs/>
          <w:color w:val="FFFFFF"/>
          <w:sz w:val="21"/>
          <w:szCs w:val="21"/>
          <w:lang w:eastAsia="ru-RU"/>
        </w:rPr>
        <w:t>Немецкий язык</w:t>
      </w:r>
    </w:p>
    <w:p w:rsidR="00FC0474" w:rsidRPr="00FC0474" w:rsidRDefault="00FC0474" w:rsidP="00FC0474">
      <w:pPr>
        <w:spacing w:after="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474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59–70</w:t>
      </w:r>
    </w:p>
    <w:p w:rsidR="00FC0474" w:rsidRPr="00FC0474" w:rsidRDefault="00FC0474" w:rsidP="00FC0474">
      <w:pPr>
        <w:spacing w:after="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474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46–58</w:t>
      </w:r>
    </w:p>
    <w:p w:rsidR="00FC0474" w:rsidRPr="00FC0474" w:rsidRDefault="00FC0474" w:rsidP="00FC0474">
      <w:pPr>
        <w:spacing w:after="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474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29–45</w:t>
      </w:r>
    </w:p>
    <w:p w:rsidR="00FC0474" w:rsidRPr="00FC0474" w:rsidRDefault="00FC0474" w:rsidP="00FC0474">
      <w:pPr>
        <w:spacing w:after="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474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0–28</w:t>
      </w:r>
    </w:p>
    <w:p w:rsidR="00FC0474" w:rsidRPr="00FC0474" w:rsidRDefault="00FC0474" w:rsidP="00FC0474">
      <w:pPr>
        <w:shd w:val="clear" w:color="auto" w:fill="277DC6"/>
        <w:spacing w:after="0" w:line="240" w:lineRule="auto"/>
        <w:jc w:val="center"/>
        <w:textAlignment w:val="center"/>
        <w:rPr>
          <w:rFonts w:ascii="Arial" w:eastAsia="Times New Roman" w:hAnsi="Arial" w:cs="Arial"/>
          <w:b/>
          <w:bCs/>
          <w:color w:val="FFFFFF"/>
          <w:sz w:val="21"/>
          <w:szCs w:val="21"/>
          <w:lang w:eastAsia="ru-RU"/>
        </w:rPr>
      </w:pPr>
      <w:r w:rsidRPr="00FC0474">
        <w:rPr>
          <w:rFonts w:ascii="Arial" w:eastAsia="Times New Roman" w:hAnsi="Arial" w:cs="Arial"/>
          <w:b/>
          <w:bCs/>
          <w:color w:val="FFFFFF"/>
          <w:sz w:val="21"/>
          <w:szCs w:val="21"/>
          <w:lang w:eastAsia="ru-RU"/>
        </w:rPr>
        <w:t>Французский язык</w:t>
      </w:r>
    </w:p>
    <w:p w:rsidR="00FC0474" w:rsidRPr="00FC0474" w:rsidRDefault="00FC0474" w:rsidP="00FC0474">
      <w:pPr>
        <w:spacing w:after="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474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59–70</w:t>
      </w:r>
    </w:p>
    <w:p w:rsidR="00FC0474" w:rsidRPr="00FC0474" w:rsidRDefault="00FC0474" w:rsidP="00FC0474">
      <w:pPr>
        <w:spacing w:after="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474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46–58</w:t>
      </w:r>
    </w:p>
    <w:p w:rsidR="00FC0474" w:rsidRPr="00FC0474" w:rsidRDefault="00FC0474" w:rsidP="00FC0474">
      <w:pPr>
        <w:spacing w:after="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474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29–45</w:t>
      </w:r>
    </w:p>
    <w:p w:rsidR="00FC0474" w:rsidRPr="00FC0474" w:rsidRDefault="00FC0474" w:rsidP="00FC0474">
      <w:pPr>
        <w:spacing w:after="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474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0–28</w:t>
      </w:r>
    </w:p>
    <w:p w:rsidR="00FC0474" w:rsidRPr="00FC0474" w:rsidRDefault="00FC0474" w:rsidP="00FC0474">
      <w:pPr>
        <w:shd w:val="clear" w:color="auto" w:fill="277DC6"/>
        <w:spacing w:after="0" w:line="240" w:lineRule="auto"/>
        <w:jc w:val="center"/>
        <w:textAlignment w:val="center"/>
        <w:rPr>
          <w:rFonts w:ascii="Arial" w:eastAsia="Times New Roman" w:hAnsi="Arial" w:cs="Arial"/>
          <w:b/>
          <w:bCs/>
          <w:color w:val="FFFFFF"/>
          <w:sz w:val="21"/>
          <w:szCs w:val="21"/>
          <w:lang w:eastAsia="ru-RU"/>
        </w:rPr>
      </w:pPr>
      <w:r w:rsidRPr="00FC0474">
        <w:rPr>
          <w:rFonts w:ascii="Arial" w:eastAsia="Times New Roman" w:hAnsi="Arial" w:cs="Arial"/>
          <w:b/>
          <w:bCs/>
          <w:color w:val="FFFFFF"/>
          <w:sz w:val="21"/>
          <w:szCs w:val="21"/>
          <w:lang w:eastAsia="ru-RU"/>
        </w:rPr>
        <w:t>Испанский язык</w:t>
      </w:r>
    </w:p>
    <w:p w:rsidR="00FC0474" w:rsidRPr="00FC0474" w:rsidRDefault="00FC0474" w:rsidP="00FC0474">
      <w:pPr>
        <w:spacing w:after="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474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59–70</w:t>
      </w:r>
    </w:p>
    <w:p w:rsidR="00FC0474" w:rsidRPr="00FC0474" w:rsidRDefault="00FC0474" w:rsidP="00FC0474">
      <w:pPr>
        <w:spacing w:after="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474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46–58</w:t>
      </w:r>
    </w:p>
    <w:p w:rsidR="00FC0474" w:rsidRPr="00FC0474" w:rsidRDefault="00FC0474" w:rsidP="00FC0474">
      <w:pPr>
        <w:spacing w:after="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474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29–45</w:t>
      </w:r>
    </w:p>
    <w:p w:rsidR="00FC0474" w:rsidRPr="00FC0474" w:rsidRDefault="00FC0474" w:rsidP="00FC0474">
      <w:pPr>
        <w:spacing w:after="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474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0–28</w:t>
      </w:r>
    </w:p>
    <w:p w:rsidR="00FC0474" w:rsidRPr="00FC0474" w:rsidRDefault="00FC0474" w:rsidP="00FC0474">
      <w:pPr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47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* Русский язык</w:t>
      </w:r>
    </w:p>
    <w:p w:rsidR="00FC0474" w:rsidRPr="00FC0474" w:rsidRDefault="00FC0474" w:rsidP="00FC04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4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Отметка «4» выставляется, если ученик набрал от 25 до 33 баллов, из них не менее 4 баллов за грамотность (по критериям ГК1–ГК4). Если по критериям ГК1–ГК4 учащийся набрал менее 4 баллов, выставляется отметка «3».</w:t>
      </w:r>
    </w:p>
    <w:p w:rsidR="00FC0474" w:rsidRPr="00FC0474" w:rsidRDefault="00FC0474" w:rsidP="00FC04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4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Отметка «5» выставляется, если ученик набрал от  34 до 39 баллов, из них не менее 6 баллов за грамотность (по критериям ГК1–ГК4). Если по критериям ГК1–ГК4 учащийся набрал менее 6 баллов, выставляется отметка «4».</w:t>
      </w:r>
    </w:p>
    <w:p w:rsidR="00FC0474" w:rsidRPr="00FC0474" w:rsidRDefault="00FC0474" w:rsidP="00FC0474">
      <w:pPr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47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** Математика</w:t>
      </w:r>
    </w:p>
    <w:p w:rsidR="00FC0474" w:rsidRPr="00FC0474" w:rsidRDefault="00FC0474" w:rsidP="00FC04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4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Максимальное количество баллов, которое может получить </w:t>
      </w:r>
      <w:proofErr w:type="gramStart"/>
      <w:r w:rsidRPr="00FC04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экзаменуемый</w:t>
      </w:r>
      <w:proofErr w:type="gramEnd"/>
      <w:r w:rsidRPr="00FC04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 выполнение всей экзаменационной работы, – 32 балла. </w:t>
      </w:r>
      <w:proofErr w:type="gramStart"/>
      <w:r w:rsidRPr="00FC04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 них – за модуль «Алгебра» – 14 баллов, за модуль «Геометрия» – 11 баллов, за модуль «Реальная математика» – 7 баллов.</w:t>
      </w:r>
      <w:proofErr w:type="gramEnd"/>
    </w:p>
    <w:p w:rsidR="00FC0474" w:rsidRPr="00FC0474" w:rsidRDefault="00FC0474" w:rsidP="00FC0474">
      <w:pPr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C04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Рекомендуемый минимальный результат выполнения экзаменационной работы, свидетельствующий об освоении федерального компонента образовательного стандарта в предметной области «Математика», – 8 баллов, набранные в сумме за выполнение заданий всех трех модулей, при условии, что из них не менее 3 баллов по модулю «Алгебра», </w:t>
      </w:r>
      <w:r w:rsidRPr="00FC04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не менее 2 баллов по модулю «Геометрия» и не менее 2 баллов по модулю «Реальная математика».</w:t>
      </w:r>
      <w:proofErr w:type="gramEnd"/>
      <w:r w:rsidRPr="00FC04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Преодоление этого минимального результата дает выпускнику право на получение, в соответствии с учебным планом образовательного учреждения, итоговой отметки по математике или по алгебре и геометрии. Рекомендованные шкалы пересчета первичного балла в экзаменационную отметку по пятибалльной </w:t>
      </w:r>
      <w:proofErr w:type="spellStart"/>
      <w:r w:rsidRPr="00FC04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шкале:</w:t>
      </w:r>
      <w:r w:rsidRPr="00FC0474">
        <w:rPr>
          <w:rFonts w:ascii="Helvetica" w:eastAsia="Times New Roman" w:hAnsi="Helvetica" w:cs="Helvetica"/>
          <w:color w:val="999999"/>
          <w:sz w:val="18"/>
          <w:lang w:eastAsia="ru-RU"/>
        </w:rPr>
        <w:t>+</w:t>
      </w:r>
      <w:proofErr w:type="spellEnd"/>
    </w:p>
    <w:p w:rsidR="00FC0474" w:rsidRPr="00FC0474" w:rsidRDefault="00FC0474" w:rsidP="00FC047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4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суммарного балла за выполнение работы в целом – в экзаменационную отметку по математике;</w:t>
      </w:r>
    </w:p>
    <w:p w:rsidR="00FC0474" w:rsidRPr="00FC0474" w:rsidRDefault="00FC0474" w:rsidP="00FC047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C04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суммарного балла за выполнение заданий, относящихся к разделу «Алгебра» (все задания модуля «Алгебра» и задания 14, 15, 16, 18, 19, 20 модуля «Реальная математика»), – в экзаменационную отметку по алгебре;</w:t>
      </w:r>
      <w:proofErr w:type="gramEnd"/>
    </w:p>
    <w:p w:rsidR="00FC0474" w:rsidRPr="00FC0474" w:rsidRDefault="00FC0474" w:rsidP="00FC047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4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суммарного балла за выполнение заданий, относящихся к разделу «Геометрия» (все задания модуля «Геометрия» и задание 17 модуля «Реальная математика»), – в экзаменационную отметку по геометрии).</w:t>
      </w:r>
    </w:p>
    <w:p w:rsidR="001F10C0" w:rsidRDefault="001F10C0"/>
    <w:sectPr w:rsidR="001F10C0" w:rsidSect="001F1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C10F0F"/>
    <w:multiLevelType w:val="multilevel"/>
    <w:tmpl w:val="840C2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474"/>
    <w:rsid w:val="001F10C0"/>
    <w:rsid w:val="00FC0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0C0"/>
  </w:style>
  <w:style w:type="paragraph" w:styleId="1">
    <w:name w:val="heading 1"/>
    <w:basedOn w:val="a"/>
    <w:link w:val="10"/>
    <w:uiPriority w:val="9"/>
    <w:qFormat/>
    <w:rsid w:val="00FC04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04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C0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0474"/>
  </w:style>
  <w:style w:type="character" w:styleId="a4">
    <w:name w:val="Hyperlink"/>
    <w:basedOn w:val="a0"/>
    <w:uiPriority w:val="99"/>
    <w:semiHidden/>
    <w:unhideWhenUsed/>
    <w:rsid w:val="00FC0474"/>
    <w:rPr>
      <w:color w:val="0000FF"/>
      <w:u w:val="single"/>
    </w:rPr>
  </w:style>
  <w:style w:type="character" w:styleId="a5">
    <w:name w:val="Strong"/>
    <w:basedOn w:val="a0"/>
    <w:uiPriority w:val="22"/>
    <w:qFormat/>
    <w:rsid w:val="00FC0474"/>
    <w:rPr>
      <w:b/>
      <w:bCs/>
    </w:rPr>
  </w:style>
  <w:style w:type="character" w:customStyle="1" w:styleId="hcc">
    <w:name w:val="hcc"/>
    <w:basedOn w:val="a0"/>
    <w:rsid w:val="00FC0474"/>
  </w:style>
  <w:style w:type="paragraph" w:styleId="a6">
    <w:name w:val="Balloon Text"/>
    <w:basedOn w:val="a"/>
    <w:link w:val="a7"/>
    <w:uiPriority w:val="99"/>
    <w:semiHidden/>
    <w:unhideWhenUsed/>
    <w:rsid w:val="00FC0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04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2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3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6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89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3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277DC6"/>
                            <w:left w:val="none" w:sz="0" w:space="0" w:color="auto"/>
                            <w:bottom w:val="single" w:sz="24" w:space="0" w:color="277DC6"/>
                            <w:right w:val="none" w:sz="0" w:space="0" w:color="auto"/>
                          </w:divBdr>
                          <w:divsChild>
                            <w:div w:id="488983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24" w:space="0" w:color="277DC6"/>
                                <w:bottom w:val="none" w:sz="0" w:space="0" w:color="auto"/>
                                <w:right w:val="single" w:sz="24" w:space="0" w:color="277DC6"/>
                              </w:divBdr>
                            </w:div>
                            <w:div w:id="2062902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24" w:space="0" w:color="277DC6"/>
                                <w:bottom w:val="none" w:sz="0" w:space="0" w:color="auto"/>
                                <w:right w:val="single" w:sz="24" w:space="0" w:color="277DC6"/>
                              </w:divBdr>
                            </w:div>
                            <w:div w:id="62593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24" w:space="0" w:color="277DC6"/>
                                <w:bottom w:val="none" w:sz="0" w:space="0" w:color="auto"/>
                                <w:right w:val="single" w:sz="24" w:space="0" w:color="277DC6"/>
                              </w:divBdr>
                            </w:div>
                            <w:div w:id="37855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24" w:space="0" w:color="277DC6"/>
                                <w:bottom w:val="none" w:sz="0" w:space="0" w:color="auto"/>
                                <w:right w:val="single" w:sz="24" w:space="0" w:color="277DC6"/>
                              </w:divBdr>
                            </w:div>
                            <w:div w:id="53235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24" w:space="0" w:color="277DC6"/>
                                <w:bottom w:val="none" w:sz="0" w:space="0" w:color="auto"/>
                                <w:right w:val="single" w:sz="24" w:space="0" w:color="277DC6"/>
                              </w:divBdr>
                            </w:div>
                          </w:divsChild>
                        </w:div>
                        <w:div w:id="119769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5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4" w:space="0" w:color="277DC6"/>
                                <w:right w:val="none" w:sz="0" w:space="0" w:color="auto"/>
                              </w:divBdr>
                              <w:divsChild>
                                <w:div w:id="141924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24" w:space="0" w:color="277DC6"/>
                                    <w:bottom w:val="none" w:sz="0" w:space="0" w:color="auto"/>
                                    <w:right w:val="single" w:sz="24" w:space="0" w:color="277DC6"/>
                                  </w:divBdr>
                                </w:div>
                                <w:div w:id="157142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24" w:space="0" w:color="277DC6"/>
                                    <w:bottom w:val="none" w:sz="0" w:space="0" w:color="auto"/>
                                    <w:right w:val="single" w:sz="24" w:space="0" w:color="277DC6"/>
                                  </w:divBdr>
                                </w:div>
                                <w:div w:id="78119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24" w:space="0" w:color="277DC6"/>
                                    <w:bottom w:val="none" w:sz="0" w:space="0" w:color="auto"/>
                                    <w:right w:val="single" w:sz="24" w:space="0" w:color="277DC6"/>
                                  </w:divBdr>
                                </w:div>
                                <w:div w:id="136636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24" w:space="0" w:color="277DC6"/>
                                    <w:bottom w:val="none" w:sz="0" w:space="0" w:color="auto"/>
                                    <w:right w:val="single" w:sz="24" w:space="0" w:color="277DC6"/>
                                  </w:divBdr>
                                </w:div>
                                <w:div w:id="79406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24" w:space="0" w:color="277DC6"/>
                                    <w:bottom w:val="none" w:sz="0" w:space="0" w:color="auto"/>
                                    <w:right w:val="single" w:sz="24" w:space="0" w:color="277DC6"/>
                                  </w:divBdr>
                                </w:div>
                              </w:divsChild>
                            </w:div>
                            <w:div w:id="46757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4" w:space="0" w:color="277DC6"/>
                                <w:right w:val="none" w:sz="0" w:space="0" w:color="auto"/>
                              </w:divBdr>
                              <w:divsChild>
                                <w:div w:id="66246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24" w:space="0" w:color="277DC6"/>
                                    <w:bottom w:val="none" w:sz="0" w:space="0" w:color="auto"/>
                                    <w:right w:val="single" w:sz="24" w:space="0" w:color="277DC6"/>
                                  </w:divBdr>
                                </w:div>
                                <w:div w:id="127155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24" w:space="0" w:color="277DC6"/>
                                    <w:bottom w:val="none" w:sz="0" w:space="0" w:color="auto"/>
                                    <w:right w:val="single" w:sz="24" w:space="0" w:color="277DC6"/>
                                  </w:divBdr>
                                </w:div>
                                <w:div w:id="114696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24" w:space="0" w:color="277DC6"/>
                                    <w:bottom w:val="none" w:sz="0" w:space="0" w:color="auto"/>
                                    <w:right w:val="single" w:sz="24" w:space="0" w:color="277DC6"/>
                                  </w:divBdr>
                                </w:div>
                                <w:div w:id="95652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24" w:space="0" w:color="277DC6"/>
                                    <w:bottom w:val="none" w:sz="0" w:space="0" w:color="auto"/>
                                    <w:right w:val="single" w:sz="24" w:space="0" w:color="277DC6"/>
                                  </w:divBdr>
                                </w:div>
                                <w:div w:id="16043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24" w:space="0" w:color="277DC6"/>
                                    <w:bottom w:val="none" w:sz="0" w:space="0" w:color="auto"/>
                                    <w:right w:val="single" w:sz="24" w:space="0" w:color="277DC6"/>
                                  </w:divBdr>
                                </w:div>
                              </w:divsChild>
                            </w:div>
                            <w:div w:id="116905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4" w:space="0" w:color="277DC6"/>
                                <w:right w:val="none" w:sz="0" w:space="0" w:color="auto"/>
                              </w:divBdr>
                              <w:divsChild>
                                <w:div w:id="17427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24" w:space="0" w:color="277DC6"/>
                                    <w:bottom w:val="none" w:sz="0" w:space="0" w:color="auto"/>
                                    <w:right w:val="single" w:sz="24" w:space="0" w:color="277DC6"/>
                                  </w:divBdr>
                                </w:div>
                                <w:div w:id="95251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24" w:space="0" w:color="277DC6"/>
                                    <w:bottom w:val="none" w:sz="0" w:space="0" w:color="auto"/>
                                    <w:right w:val="single" w:sz="24" w:space="0" w:color="277DC6"/>
                                  </w:divBdr>
                                </w:div>
                                <w:div w:id="85900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24" w:space="0" w:color="277DC6"/>
                                    <w:bottom w:val="none" w:sz="0" w:space="0" w:color="auto"/>
                                    <w:right w:val="single" w:sz="24" w:space="0" w:color="277DC6"/>
                                  </w:divBdr>
                                </w:div>
                                <w:div w:id="29976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24" w:space="0" w:color="277DC6"/>
                                    <w:bottom w:val="none" w:sz="0" w:space="0" w:color="auto"/>
                                    <w:right w:val="single" w:sz="24" w:space="0" w:color="277DC6"/>
                                  </w:divBdr>
                                </w:div>
                                <w:div w:id="155091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24" w:space="0" w:color="277DC6"/>
                                    <w:bottom w:val="none" w:sz="0" w:space="0" w:color="auto"/>
                                    <w:right w:val="single" w:sz="24" w:space="0" w:color="277DC6"/>
                                  </w:divBdr>
                                </w:div>
                              </w:divsChild>
                            </w:div>
                            <w:div w:id="49305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4" w:space="0" w:color="277DC6"/>
                                <w:right w:val="none" w:sz="0" w:space="0" w:color="auto"/>
                              </w:divBdr>
                              <w:divsChild>
                                <w:div w:id="156776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24" w:space="0" w:color="277DC6"/>
                                    <w:bottom w:val="none" w:sz="0" w:space="0" w:color="auto"/>
                                    <w:right w:val="single" w:sz="24" w:space="0" w:color="277DC6"/>
                                  </w:divBdr>
                                </w:div>
                                <w:div w:id="98062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24" w:space="0" w:color="277DC6"/>
                                    <w:bottom w:val="none" w:sz="0" w:space="0" w:color="auto"/>
                                    <w:right w:val="single" w:sz="24" w:space="0" w:color="277DC6"/>
                                  </w:divBdr>
                                </w:div>
                                <w:div w:id="197155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24" w:space="0" w:color="277DC6"/>
                                    <w:bottom w:val="none" w:sz="0" w:space="0" w:color="auto"/>
                                    <w:right w:val="single" w:sz="24" w:space="0" w:color="277DC6"/>
                                  </w:divBdr>
                                </w:div>
                                <w:div w:id="199841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24" w:space="0" w:color="277DC6"/>
                                    <w:bottom w:val="none" w:sz="0" w:space="0" w:color="auto"/>
                                    <w:right w:val="single" w:sz="24" w:space="0" w:color="277DC6"/>
                                  </w:divBdr>
                                </w:div>
                                <w:div w:id="60142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24" w:space="0" w:color="277DC6"/>
                                    <w:bottom w:val="none" w:sz="0" w:space="0" w:color="auto"/>
                                    <w:right w:val="single" w:sz="24" w:space="0" w:color="277DC6"/>
                                  </w:divBdr>
                                </w:div>
                              </w:divsChild>
                            </w:div>
                            <w:div w:id="69477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4" w:space="0" w:color="277DC6"/>
                                <w:right w:val="none" w:sz="0" w:space="0" w:color="auto"/>
                              </w:divBdr>
                              <w:divsChild>
                                <w:div w:id="1377512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24" w:space="0" w:color="277DC6"/>
                                    <w:bottom w:val="none" w:sz="0" w:space="0" w:color="auto"/>
                                    <w:right w:val="single" w:sz="24" w:space="0" w:color="277DC6"/>
                                  </w:divBdr>
                                </w:div>
                                <w:div w:id="67164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24" w:space="0" w:color="277DC6"/>
                                    <w:bottom w:val="none" w:sz="0" w:space="0" w:color="auto"/>
                                    <w:right w:val="single" w:sz="24" w:space="0" w:color="277DC6"/>
                                  </w:divBdr>
                                </w:div>
                                <w:div w:id="135869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24" w:space="0" w:color="277DC6"/>
                                    <w:bottom w:val="none" w:sz="0" w:space="0" w:color="auto"/>
                                    <w:right w:val="single" w:sz="24" w:space="0" w:color="277DC6"/>
                                  </w:divBdr>
                                </w:div>
                                <w:div w:id="26634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24" w:space="0" w:color="277DC6"/>
                                    <w:bottom w:val="none" w:sz="0" w:space="0" w:color="auto"/>
                                    <w:right w:val="single" w:sz="24" w:space="0" w:color="277DC6"/>
                                  </w:divBdr>
                                </w:div>
                                <w:div w:id="85577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24" w:space="0" w:color="277DC6"/>
                                    <w:bottom w:val="none" w:sz="0" w:space="0" w:color="auto"/>
                                    <w:right w:val="single" w:sz="24" w:space="0" w:color="277DC6"/>
                                  </w:divBdr>
                                </w:div>
                              </w:divsChild>
                            </w:div>
                            <w:div w:id="1155219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4" w:space="0" w:color="277DC6"/>
                                <w:right w:val="none" w:sz="0" w:space="0" w:color="auto"/>
                              </w:divBdr>
                              <w:divsChild>
                                <w:div w:id="958075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24" w:space="0" w:color="277DC6"/>
                                    <w:bottom w:val="none" w:sz="0" w:space="0" w:color="auto"/>
                                    <w:right w:val="single" w:sz="24" w:space="0" w:color="277DC6"/>
                                  </w:divBdr>
                                </w:div>
                                <w:div w:id="13495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24" w:space="0" w:color="277DC6"/>
                                    <w:bottom w:val="none" w:sz="0" w:space="0" w:color="auto"/>
                                    <w:right w:val="single" w:sz="24" w:space="0" w:color="277DC6"/>
                                  </w:divBdr>
                                </w:div>
                                <w:div w:id="1222717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24" w:space="0" w:color="277DC6"/>
                                    <w:bottom w:val="none" w:sz="0" w:space="0" w:color="auto"/>
                                    <w:right w:val="single" w:sz="24" w:space="0" w:color="277DC6"/>
                                  </w:divBdr>
                                </w:div>
                                <w:div w:id="55759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24" w:space="0" w:color="277DC6"/>
                                    <w:bottom w:val="none" w:sz="0" w:space="0" w:color="auto"/>
                                    <w:right w:val="single" w:sz="24" w:space="0" w:color="277DC6"/>
                                  </w:divBdr>
                                </w:div>
                                <w:div w:id="210056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24" w:space="0" w:color="277DC6"/>
                                    <w:bottom w:val="none" w:sz="0" w:space="0" w:color="auto"/>
                                    <w:right w:val="single" w:sz="24" w:space="0" w:color="277DC6"/>
                                  </w:divBdr>
                                </w:div>
                              </w:divsChild>
                            </w:div>
                            <w:div w:id="104471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4" w:space="0" w:color="277DC6"/>
                                <w:right w:val="none" w:sz="0" w:space="0" w:color="auto"/>
                              </w:divBdr>
                              <w:divsChild>
                                <w:div w:id="39821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24" w:space="0" w:color="277DC6"/>
                                    <w:bottom w:val="none" w:sz="0" w:space="0" w:color="auto"/>
                                    <w:right w:val="single" w:sz="24" w:space="0" w:color="277DC6"/>
                                  </w:divBdr>
                                </w:div>
                                <w:div w:id="212064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24" w:space="0" w:color="277DC6"/>
                                    <w:bottom w:val="none" w:sz="0" w:space="0" w:color="auto"/>
                                    <w:right w:val="single" w:sz="24" w:space="0" w:color="277DC6"/>
                                  </w:divBdr>
                                </w:div>
                                <w:div w:id="2071418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24" w:space="0" w:color="277DC6"/>
                                    <w:bottom w:val="none" w:sz="0" w:space="0" w:color="auto"/>
                                    <w:right w:val="single" w:sz="24" w:space="0" w:color="277DC6"/>
                                  </w:divBdr>
                                </w:div>
                                <w:div w:id="158872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24" w:space="0" w:color="277DC6"/>
                                    <w:bottom w:val="none" w:sz="0" w:space="0" w:color="auto"/>
                                    <w:right w:val="single" w:sz="24" w:space="0" w:color="277DC6"/>
                                  </w:divBdr>
                                </w:div>
                                <w:div w:id="103789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24" w:space="0" w:color="277DC6"/>
                                    <w:bottom w:val="none" w:sz="0" w:space="0" w:color="auto"/>
                                    <w:right w:val="single" w:sz="24" w:space="0" w:color="277DC6"/>
                                  </w:divBdr>
                                </w:div>
                              </w:divsChild>
                            </w:div>
                            <w:div w:id="202232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4" w:space="0" w:color="277DC6"/>
                                <w:right w:val="none" w:sz="0" w:space="0" w:color="auto"/>
                              </w:divBdr>
                              <w:divsChild>
                                <w:div w:id="951783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24" w:space="0" w:color="277DC6"/>
                                    <w:bottom w:val="none" w:sz="0" w:space="0" w:color="auto"/>
                                    <w:right w:val="single" w:sz="24" w:space="0" w:color="277DC6"/>
                                  </w:divBdr>
                                </w:div>
                                <w:div w:id="37770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24" w:space="0" w:color="277DC6"/>
                                    <w:bottom w:val="none" w:sz="0" w:space="0" w:color="auto"/>
                                    <w:right w:val="single" w:sz="24" w:space="0" w:color="277DC6"/>
                                  </w:divBdr>
                                </w:div>
                                <w:div w:id="212476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24" w:space="0" w:color="277DC6"/>
                                    <w:bottom w:val="none" w:sz="0" w:space="0" w:color="auto"/>
                                    <w:right w:val="single" w:sz="24" w:space="0" w:color="277DC6"/>
                                  </w:divBdr>
                                </w:div>
                                <w:div w:id="9236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24" w:space="0" w:color="277DC6"/>
                                    <w:bottom w:val="none" w:sz="0" w:space="0" w:color="auto"/>
                                    <w:right w:val="single" w:sz="24" w:space="0" w:color="277DC6"/>
                                  </w:divBdr>
                                </w:div>
                                <w:div w:id="108588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24" w:space="0" w:color="277DC6"/>
                                    <w:bottom w:val="none" w:sz="0" w:space="0" w:color="auto"/>
                                    <w:right w:val="single" w:sz="24" w:space="0" w:color="277DC6"/>
                                  </w:divBdr>
                                </w:div>
                              </w:divsChild>
                            </w:div>
                            <w:div w:id="2004623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4" w:space="0" w:color="277DC6"/>
                                <w:right w:val="none" w:sz="0" w:space="0" w:color="auto"/>
                              </w:divBdr>
                              <w:divsChild>
                                <w:div w:id="28530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24" w:space="0" w:color="277DC6"/>
                                    <w:bottom w:val="none" w:sz="0" w:space="0" w:color="auto"/>
                                    <w:right w:val="single" w:sz="24" w:space="0" w:color="277DC6"/>
                                  </w:divBdr>
                                </w:div>
                                <w:div w:id="1396048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24" w:space="0" w:color="277DC6"/>
                                    <w:bottom w:val="none" w:sz="0" w:space="0" w:color="auto"/>
                                    <w:right w:val="single" w:sz="24" w:space="0" w:color="277DC6"/>
                                  </w:divBdr>
                                </w:div>
                                <w:div w:id="96792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24" w:space="0" w:color="277DC6"/>
                                    <w:bottom w:val="none" w:sz="0" w:space="0" w:color="auto"/>
                                    <w:right w:val="single" w:sz="24" w:space="0" w:color="277DC6"/>
                                  </w:divBdr>
                                </w:div>
                                <w:div w:id="120189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24" w:space="0" w:color="277DC6"/>
                                    <w:bottom w:val="none" w:sz="0" w:space="0" w:color="auto"/>
                                    <w:right w:val="single" w:sz="24" w:space="0" w:color="277DC6"/>
                                  </w:divBdr>
                                </w:div>
                                <w:div w:id="138085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24" w:space="0" w:color="277DC6"/>
                                    <w:bottom w:val="none" w:sz="0" w:space="0" w:color="auto"/>
                                    <w:right w:val="single" w:sz="24" w:space="0" w:color="277DC6"/>
                                  </w:divBdr>
                                </w:div>
                              </w:divsChild>
                            </w:div>
                            <w:div w:id="35037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4" w:space="0" w:color="277DC6"/>
                                <w:right w:val="none" w:sz="0" w:space="0" w:color="auto"/>
                              </w:divBdr>
                              <w:divsChild>
                                <w:div w:id="18259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24" w:space="0" w:color="277DC6"/>
                                    <w:bottom w:val="none" w:sz="0" w:space="0" w:color="auto"/>
                                    <w:right w:val="single" w:sz="24" w:space="0" w:color="277DC6"/>
                                  </w:divBdr>
                                </w:div>
                                <w:div w:id="927348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24" w:space="0" w:color="277DC6"/>
                                    <w:bottom w:val="none" w:sz="0" w:space="0" w:color="auto"/>
                                    <w:right w:val="single" w:sz="24" w:space="0" w:color="277DC6"/>
                                  </w:divBdr>
                                </w:div>
                                <w:div w:id="84701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24" w:space="0" w:color="277DC6"/>
                                    <w:bottom w:val="none" w:sz="0" w:space="0" w:color="auto"/>
                                    <w:right w:val="single" w:sz="24" w:space="0" w:color="277DC6"/>
                                  </w:divBdr>
                                </w:div>
                                <w:div w:id="107944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24" w:space="0" w:color="277DC6"/>
                                    <w:bottom w:val="none" w:sz="0" w:space="0" w:color="auto"/>
                                    <w:right w:val="single" w:sz="24" w:space="0" w:color="277DC6"/>
                                  </w:divBdr>
                                </w:div>
                                <w:div w:id="24970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24" w:space="0" w:color="277DC6"/>
                                    <w:bottom w:val="none" w:sz="0" w:space="0" w:color="auto"/>
                                    <w:right w:val="single" w:sz="24" w:space="0" w:color="277DC6"/>
                                  </w:divBdr>
                                </w:div>
                              </w:divsChild>
                            </w:div>
                            <w:div w:id="2107917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4" w:space="0" w:color="277DC6"/>
                                <w:right w:val="none" w:sz="0" w:space="0" w:color="auto"/>
                              </w:divBdr>
                              <w:divsChild>
                                <w:div w:id="197783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24" w:space="0" w:color="277DC6"/>
                                    <w:bottom w:val="none" w:sz="0" w:space="0" w:color="auto"/>
                                    <w:right w:val="single" w:sz="24" w:space="0" w:color="277DC6"/>
                                  </w:divBdr>
                                </w:div>
                                <w:div w:id="169996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24" w:space="0" w:color="277DC6"/>
                                    <w:bottom w:val="none" w:sz="0" w:space="0" w:color="auto"/>
                                    <w:right w:val="single" w:sz="24" w:space="0" w:color="277DC6"/>
                                  </w:divBdr>
                                </w:div>
                                <w:div w:id="290094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24" w:space="0" w:color="277DC6"/>
                                    <w:bottom w:val="none" w:sz="0" w:space="0" w:color="auto"/>
                                    <w:right w:val="single" w:sz="24" w:space="0" w:color="277DC6"/>
                                  </w:divBdr>
                                </w:div>
                                <w:div w:id="47711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24" w:space="0" w:color="277DC6"/>
                                    <w:bottom w:val="none" w:sz="0" w:space="0" w:color="auto"/>
                                    <w:right w:val="single" w:sz="24" w:space="0" w:color="277DC6"/>
                                  </w:divBdr>
                                </w:div>
                                <w:div w:id="90526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24" w:space="0" w:color="277DC6"/>
                                    <w:bottom w:val="none" w:sz="0" w:space="0" w:color="auto"/>
                                    <w:right w:val="single" w:sz="24" w:space="0" w:color="277DC6"/>
                                  </w:divBdr>
                                </w:div>
                              </w:divsChild>
                            </w:div>
                            <w:div w:id="3154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4" w:space="0" w:color="277DC6"/>
                                <w:right w:val="none" w:sz="0" w:space="0" w:color="auto"/>
                              </w:divBdr>
                              <w:divsChild>
                                <w:div w:id="124152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24" w:space="0" w:color="277DC6"/>
                                    <w:bottom w:val="none" w:sz="0" w:space="0" w:color="auto"/>
                                    <w:right w:val="single" w:sz="24" w:space="0" w:color="277DC6"/>
                                  </w:divBdr>
                                </w:div>
                                <w:div w:id="175194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24" w:space="0" w:color="277DC6"/>
                                    <w:bottom w:val="none" w:sz="0" w:space="0" w:color="auto"/>
                                    <w:right w:val="single" w:sz="24" w:space="0" w:color="277DC6"/>
                                  </w:divBdr>
                                </w:div>
                                <w:div w:id="166057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24" w:space="0" w:color="277DC6"/>
                                    <w:bottom w:val="none" w:sz="0" w:space="0" w:color="auto"/>
                                    <w:right w:val="single" w:sz="24" w:space="0" w:color="277DC6"/>
                                  </w:divBdr>
                                </w:div>
                                <w:div w:id="46939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24" w:space="0" w:color="277DC6"/>
                                    <w:bottom w:val="none" w:sz="0" w:space="0" w:color="auto"/>
                                    <w:right w:val="single" w:sz="24" w:space="0" w:color="277DC6"/>
                                  </w:divBdr>
                                </w:div>
                                <w:div w:id="695615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24" w:space="0" w:color="277DC6"/>
                                    <w:bottom w:val="none" w:sz="0" w:space="0" w:color="auto"/>
                                    <w:right w:val="single" w:sz="24" w:space="0" w:color="277DC6"/>
                                  </w:divBdr>
                                </w:div>
                              </w:divsChild>
                            </w:div>
                            <w:div w:id="187993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4" w:space="0" w:color="277DC6"/>
                                <w:right w:val="none" w:sz="0" w:space="0" w:color="auto"/>
                              </w:divBdr>
                              <w:divsChild>
                                <w:div w:id="153361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24" w:space="0" w:color="277DC6"/>
                                    <w:bottom w:val="none" w:sz="0" w:space="0" w:color="auto"/>
                                    <w:right w:val="single" w:sz="24" w:space="0" w:color="277DC6"/>
                                  </w:divBdr>
                                </w:div>
                                <w:div w:id="186543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24" w:space="0" w:color="277DC6"/>
                                    <w:bottom w:val="none" w:sz="0" w:space="0" w:color="auto"/>
                                    <w:right w:val="single" w:sz="24" w:space="0" w:color="277DC6"/>
                                  </w:divBdr>
                                </w:div>
                                <w:div w:id="181509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24" w:space="0" w:color="277DC6"/>
                                    <w:bottom w:val="none" w:sz="0" w:space="0" w:color="auto"/>
                                    <w:right w:val="single" w:sz="24" w:space="0" w:color="277DC6"/>
                                  </w:divBdr>
                                </w:div>
                                <w:div w:id="1156532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24" w:space="0" w:color="277DC6"/>
                                    <w:bottom w:val="none" w:sz="0" w:space="0" w:color="auto"/>
                                    <w:right w:val="single" w:sz="24" w:space="0" w:color="277DC6"/>
                                  </w:divBdr>
                                </w:div>
                                <w:div w:id="856503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24" w:space="0" w:color="277DC6"/>
                                    <w:bottom w:val="none" w:sz="0" w:space="0" w:color="auto"/>
                                    <w:right w:val="single" w:sz="24" w:space="0" w:color="277DC6"/>
                                  </w:divBdr>
                                </w:div>
                              </w:divsChild>
                            </w:div>
                            <w:div w:id="108207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4" w:space="0" w:color="277DC6"/>
                                <w:right w:val="none" w:sz="0" w:space="0" w:color="auto"/>
                              </w:divBdr>
                              <w:divsChild>
                                <w:div w:id="182577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24" w:space="0" w:color="277DC6"/>
                                    <w:bottom w:val="none" w:sz="0" w:space="0" w:color="auto"/>
                                    <w:right w:val="single" w:sz="24" w:space="0" w:color="277DC6"/>
                                  </w:divBdr>
                                </w:div>
                                <w:div w:id="459767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24" w:space="0" w:color="277DC6"/>
                                    <w:bottom w:val="none" w:sz="0" w:space="0" w:color="auto"/>
                                    <w:right w:val="single" w:sz="24" w:space="0" w:color="277DC6"/>
                                  </w:divBdr>
                                </w:div>
                                <w:div w:id="197197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24" w:space="0" w:color="277DC6"/>
                                    <w:bottom w:val="none" w:sz="0" w:space="0" w:color="auto"/>
                                    <w:right w:val="single" w:sz="24" w:space="0" w:color="277DC6"/>
                                  </w:divBdr>
                                </w:div>
                                <w:div w:id="144527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24" w:space="0" w:color="277DC6"/>
                                    <w:bottom w:val="none" w:sz="0" w:space="0" w:color="auto"/>
                                    <w:right w:val="single" w:sz="24" w:space="0" w:color="277DC6"/>
                                  </w:divBdr>
                                </w:div>
                                <w:div w:id="451754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24" w:space="0" w:color="277DC6"/>
                                    <w:bottom w:val="none" w:sz="0" w:space="0" w:color="auto"/>
                                    <w:right w:val="single" w:sz="24" w:space="0" w:color="277DC6"/>
                                  </w:divBdr>
                                </w:div>
                              </w:divsChild>
                            </w:div>
                            <w:div w:id="1912933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4" w:space="0" w:color="277DC6"/>
                                <w:right w:val="none" w:sz="0" w:space="0" w:color="auto"/>
                              </w:divBdr>
                              <w:divsChild>
                                <w:div w:id="170644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24" w:space="0" w:color="277DC6"/>
                                    <w:bottom w:val="none" w:sz="0" w:space="0" w:color="auto"/>
                                    <w:right w:val="single" w:sz="24" w:space="0" w:color="277DC6"/>
                                  </w:divBdr>
                                </w:div>
                                <w:div w:id="306321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24" w:space="0" w:color="277DC6"/>
                                    <w:bottom w:val="none" w:sz="0" w:space="0" w:color="auto"/>
                                    <w:right w:val="single" w:sz="24" w:space="0" w:color="277DC6"/>
                                  </w:divBdr>
                                </w:div>
                                <w:div w:id="1601839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24" w:space="0" w:color="277DC6"/>
                                    <w:bottom w:val="none" w:sz="0" w:space="0" w:color="auto"/>
                                    <w:right w:val="single" w:sz="24" w:space="0" w:color="277DC6"/>
                                  </w:divBdr>
                                </w:div>
                                <w:div w:id="1170213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24" w:space="0" w:color="277DC6"/>
                                    <w:bottom w:val="none" w:sz="0" w:space="0" w:color="auto"/>
                                    <w:right w:val="single" w:sz="24" w:space="0" w:color="277DC6"/>
                                  </w:divBdr>
                                </w:div>
                                <w:div w:id="21732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24" w:space="0" w:color="277DC6"/>
                                    <w:bottom w:val="none" w:sz="0" w:space="0" w:color="auto"/>
                                    <w:right w:val="single" w:sz="24" w:space="0" w:color="277DC6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://bn.begin.ru/bn/www/delivery/ck.php?oaparams=2__bannerid=2247__zoneid=57__cb=fe7a29374f__oadest=http%3A%2F%2Fmgsu.ru%2F%3Futm_source%3DExamen%26utm_medium%3Dbanner%26utm_campaign%3D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xamen.ru/news-and-articles/news/izmeneniia-oge-2016/" TargetMode="External"/><Relationship Id="rId5" Type="http://schemas.openxmlformats.org/officeDocument/2006/relationships/hyperlink" Target="http://www.examen.ru/add/gia/gia-test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2543</Characters>
  <Application>Microsoft Office Word</Application>
  <DocSecurity>0</DocSecurity>
  <Lines>21</Lines>
  <Paragraphs>5</Paragraphs>
  <ScaleCrop>false</ScaleCrop>
  <Company>Microsoft</Company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2017-02-08T02:03:00Z</dcterms:created>
  <dcterms:modified xsi:type="dcterms:W3CDTF">2017-02-08T02:04:00Z</dcterms:modified>
</cp:coreProperties>
</file>